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520" w:lineRule="exact"/>
        <w:jc w:val="center"/>
        <w:rPr>
          <w:rFonts w:ascii="宋体" w:hAnsi="宋体" w:eastAsia="宋体"/>
          <w:b/>
          <w:kern w:val="0"/>
          <w:sz w:val="36"/>
          <w:szCs w:val="32"/>
        </w:rPr>
      </w:pPr>
      <w:r>
        <w:rPr>
          <w:rFonts w:ascii="宋体" w:hAnsi="宋体" w:eastAsia="宋体"/>
          <w:b/>
          <w:kern w:val="0"/>
          <w:sz w:val="36"/>
          <w:szCs w:val="32"/>
        </w:rPr>
        <w:t>教育教学基本素质和能力测试安排情况表</w:t>
      </w:r>
      <w:bookmarkStart w:id="0" w:name="_GoBack"/>
      <w:bookmarkEnd w:id="0"/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ind w:left="-13" w:leftChars="-6" w:firstLine="420" w:firstLineChars="15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</w:t>
      </w:r>
      <w:r>
        <w:rPr>
          <w:rFonts w:hint="eastAsia" w:eastAsia="仿宋_GB2312"/>
          <w:kern w:val="0"/>
          <w:sz w:val="28"/>
          <w:szCs w:val="28"/>
          <w:lang w:eastAsia="zh-CN"/>
        </w:rPr>
        <w:t>名称</w:t>
      </w:r>
      <w:r>
        <w:rPr>
          <w:rFonts w:eastAsia="仿宋_GB2312"/>
          <w:kern w:val="0"/>
          <w:sz w:val="28"/>
          <w:szCs w:val="28"/>
        </w:rPr>
        <w:t>：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eastAsia="仿宋_GB2312"/>
          <w:kern w:val="0"/>
          <w:sz w:val="28"/>
          <w:szCs w:val="28"/>
          <w:u w:val="single"/>
        </w:rPr>
        <w:t xml:space="preserve">         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</w:rPr>
        <w:t xml:space="preserve"> （填报单位盖章）</w:t>
      </w:r>
    </w:p>
    <w:tbl>
      <w:tblPr>
        <w:tblStyle w:val="3"/>
        <w:tblW w:w="13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316"/>
        <w:gridCol w:w="2316"/>
        <w:gridCol w:w="2316"/>
        <w:gridCol w:w="3060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1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>
      <w:pPr>
        <w:widowControl/>
      </w:pPr>
    </w:p>
    <w:sectPr>
      <w:pgSz w:w="16838" w:h="11906" w:orient="landscape"/>
      <w:pgMar w:top="1797" w:right="1440" w:bottom="1797" w:left="1440" w:header="709" w:footer="709" w:gutter="0"/>
      <w:pgNumType w:fmt="numberInDash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15C5A"/>
    <w:rsid w:val="00005B5E"/>
    <w:rsid w:val="00064FA5"/>
    <w:rsid w:val="000A41E6"/>
    <w:rsid w:val="00172EBE"/>
    <w:rsid w:val="00283D0D"/>
    <w:rsid w:val="00546362"/>
    <w:rsid w:val="0057494E"/>
    <w:rsid w:val="005D099E"/>
    <w:rsid w:val="009D0966"/>
    <w:rsid w:val="00A5077E"/>
    <w:rsid w:val="00BD4345"/>
    <w:rsid w:val="00D04B42"/>
    <w:rsid w:val="00F0407F"/>
    <w:rsid w:val="00F15C5A"/>
    <w:rsid w:val="00FA47A9"/>
    <w:rsid w:val="2D05216B"/>
    <w:rsid w:val="5F6B4A38"/>
    <w:rsid w:val="715F70C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208</Characters>
  <Lines>1</Lines>
  <Paragraphs>1</Paragraphs>
  <TotalTime>0</TotalTime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2015-08-21T08:58:00Z</dcterms:created>
  <dc:creator>微软用户</dc:creator>
  <cp:lastModifiedBy>bbqiao</cp:lastModifiedBy>
  <dcterms:modified xsi:type="dcterms:W3CDTF">2015-09-01T04:16:08Z</dcterms:modified>
  <dc:title>高等学校教师资格认定组织工作安排表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