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E0" w:rsidRPr="00AC22E0" w:rsidRDefault="00AC22E0" w:rsidP="00AC22E0">
      <w:pPr>
        <w:widowControl/>
        <w:shd w:val="clear" w:color="auto" w:fill="FFFFFF"/>
        <w:spacing w:before="100" w:beforeAutospacing="1" w:after="100" w:afterAutospacing="1" w:line="480" w:lineRule="atLeast"/>
        <w:jc w:val="center"/>
        <w:outlineLvl w:val="1"/>
        <w:rPr>
          <w:rFonts w:ascii="宋体" w:eastAsia="宋体" w:hAnsi="宋体" w:cs="宋体"/>
          <w:color w:val="000000"/>
          <w:kern w:val="36"/>
          <w:sz w:val="33"/>
          <w:szCs w:val="33"/>
        </w:rPr>
      </w:pPr>
      <w:r w:rsidRPr="00AC22E0">
        <w:rPr>
          <w:rFonts w:ascii="宋体" w:eastAsia="宋体" w:hAnsi="宋体" w:cs="宋体"/>
          <w:color w:val="000000"/>
          <w:kern w:val="36"/>
          <w:sz w:val="33"/>
          <w:szCs w:val="33"/>
        </w:rPr>
        <w:t>国家公派高级研究学者、访问学者、博士后项目 申请材料及说明</w:t>
      </w:r>
    </w:p>
    <w:p w:rsidR="00AC22E0" w:rsidRPr="00AC22E0" w:rsidRDefault="00AC22E0" w:rsidP="00AC22E0">
      <w:pPr>
        <w:widowControl/>
        <w:shd w:val="clear" w:color="auto" w:fill="FFFFFF"/>
        <w:spacing w:line="480" w:lineRule="atLeast"/>
        <w:jc w:val="center"/>
        <w:rPr>
          <w:rFonts w:ascii="宋体" w:eastAsia="宋体" w:hAnsi="宋体" w:cs="宋体"/>
          <w:color w:val="555555"/>
          <w:kern w:val="0"/>
          <w:sz w:val="18"/>
          <w:szCs w:val="18"/>
        </w:rPr>
      </w:pPr>
      <w:r w:rsidRPr="00AC22E0">
        <w:rPr>
          <w:rFonts w:ascii="宋体" w:eastAsia="宋体" w:hAnsi="宋体" w:cs="宋体"/>
          <w:color w:val="555555"/>
          <w:kern w:val="0"/>
          <w:sz w:val="18"/>
          <w:szCs w:val="18"/>
        </w:rPr>
        <w:t xml:space="preserve">发布时间：2016年12月12日 来源：国家留学网 </w:t>
      </w:r>
      <w:bookmarkStart w:id="0" w:name="_GoBack"/>
      <w:bookmarkEnd w:id="0"/>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b/>
          <w:bCs/>
          <w:kern w:val="0"/>
          <w:sz w:val="24"/>
          <w:szCs w:val="24"/>
        </w:rPr>
        <w:t>一、应提交申请材料</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1.《国家留学基金管理委员会出国留学申请表》（访学类）</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2. 有效身份证复印件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3. 国外单位正式邀请信复印件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4. 外语水平证明复印件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5. 职称证书、最高学历、学位证书复印件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6. 获奖证书复印件（不超过5页）</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7. 外方合作者简历</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8. 项目要求提交的其他材料</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9.《单位推荐意见表》</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机构合作奖学金对申请材料有特殊要求，则根据具体合作协议规定执行。</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b/>
          <w:bCs/>
          <w:kern w:val="0"/>
          <w:sz w:val="24"/>
          <w:szCs w:val="24"/>
        </w:rPr>
        <w:lastRenderedPageBreak/>
        <w:t>二、申请材料说明</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1.《国家留学基金管理委员会出国留学申请表》（访学类）</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网上申请表正式提交后将不能再修改相关信息（如留学期限、留学国别等）。申请人提交的书面申请表应与网上报名信息内容一致。申请人向受理单位提交纸质材料前，需在纸质申请表“申请人签字”栏中签名。</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2.有效身份证复印件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请申请人将身份证正反面（个人信息、证件有效期和发证机关）同时复印在同一张A4纸上。</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3.国外单位正式邀请信复印件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1）基本信息：姓名、国内单位等；</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2）留学身份：高级研究学者/访问学者/博士后</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3）留学期限：明确到留学起止年月；</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4）留学专业、课题或研究方向；</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5）资金资助情况；</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6）外方负责人签字（含电子签名）与联系方式。</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lastRenderedPageBreak/>
        <w:t>另，赴新加坡留学的访问学者及博士后应提供接收单位签发的官方邀请信（如学校招生部门或院系签发的邀请信），导师邀请信不予接受。赴新加坡博士后邀请信中不得要求被邀请人签订劳动合同，或要求办理EP签证（Employment Pass）。</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4.外语水平证明复印件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申请人应按所申报项目有关外语水平要求提交相应的有效外语水平证明复印件，若无，则外语水平应填写未达标。</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申请时外语水平未达标但所在单位重点推荐者，亦需提供可以反映其外语水平的外语考试成绩证明，如英语四级、六级考试、WSK/TOEFL/IELTS考试等各类外语考试成绩单复印件。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5.职称证书、最高学历、学位证书复印件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申请人应提供所持有的最高职称、最高学历及学位证书的复印件。网报时请将以上文件合并为一个电子文档进行上传。</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6.获奖证书复印件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应是与申请国家留学基金资助相关的、获奖级别最高、日期最新的奖励（原则上应是五年内获得的）。获奖证书复印件不得超过5页（含）。如无，可不提交。</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7.外方合作者简历</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主要包括国外合作者的教育、学术背景；目前从事科研项目及近五年内科研、论文发表情况；在国外著名学术机构任职情况等，原则上不超过一页。国外合作者简历应由其本人提供并签字。</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8.项目要求提交的其他材料</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lastRenderedPageBreak/>
        <w:t>2）论文首页：论文首页扫描件。除非申请的具体出国留学项目要求提供，申请人所发表论文、承担科研项目书、科研项目验收结果认定书等请勿放入申请材料。</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3）申请高级研究学者所需材料：申请高级研究学者人员应提供符合高级研究学者申报条件的证明材料，如“国家高层次人才特殊支持计划”杰出人才或领军人才入选者、“国家杰出青年科学基金获得者”等国家级人才计划入选者应附上相关批复文件或证明材料的复印件。</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9.《单位推荐意见表》</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单位推荐意见表在申请人打印申请表时由网上报名系统自动生成（申请人在网上报名阶段此表不在报名系统中显示）。</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推荐意见由申请人所在部门（院、系、所等）针对每位申请人填写。上级批准意见由所在单位负责选拔工作的主管部门在认真核对申请人所填信息后填写并加盖推荐单位公章。</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注:凡来自“211工程”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b/>
          <w:bCs/>
          <w:kern w:val="0"/>
          <w:sz w:val="24"/>
          <w:szCs w:val="24"/>
        </w:rPr>
        <w:t>三、受理机构审核及提交办法</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1.受理单位按照材料清单要求审核申请人纸质材料和电子材料，确认无误后，将审核后的申请人电子材料通过信息平台统一提交国家留学基金委，并在线打印《初选名单一览表》。</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2.申请人纸质材料由受理单位负责留存，期限为两年，无需向国家留学基金委提交。</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lastRenderedPageBreak/>
        <w:t>如申请的国家留学基金委与国外高校/机构合作奖学金对申请材料有特殊要求，则根据具体合作奖学金规定执行。</w:t>
      </w:r>
    </w:p>
    <w:p w:rsidR="00AC22E0" w:rsidRPr="00AC22E0" w:rsidRDefault="00AC22E0" w:rsidP="00AC22E0">
      <w:pPr>
        <w:widowControl/>
        <w:shd w:val="clear" w:color="auto" w:fill="FFFFFF"/>
        <w:spacing w:after="100" w:afterAutospacing="1" w:line="432" w:lineRule="atLeast"/>
        <w:ind w:firstLine="480"/>
        <w:jc w:val="left"/>
        <w:rPr>
          <w:rFonts w:ascii="宋体" w:eastAsia="宋体" w:hAnsi="宋体" w:cs="宋体"/>
          <w:kern w:val="0"/>
          <w:sz w:val="24"/>
          <w:szCs w:val="24"/>
        </w:rPr>
      </w:pPr>
      <w:r w:rsidRPr="00AC22E0">
        <w:rPr>
          <w:rFonts w:ascii="宋体" w:eastAsia="宋体" w:hAnsi="宋体" w:cs="宋体"/>
          <w:kern w:val="0"/>
          <w:sz w:val="24"/>
          <w:szCs w:val="24"/>
        </w:rPr>
        <w:t>3.请务必于1月20日前向国家留学基金委提交单位正式公函、《初选名单一览表》等材料。个别项目要求一并提交纸质申请材料（具体请见相应项目要求）。</w:t>
      </w:r>
    </w:p>
    <w:p w:rsidR="00174520" w:rsidRPr="00AC22E0" w:rsidRDefault="00174520"/>
    <w:sectPr w:rsidR="00174520" w:rsidRPr="00AC2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CBB" w:rsidRDefault="00591CBB" w:rsidP="00AC22E0">
      <w:r>
        <w:separator/>
      </w:r>
    </w:p>
  </w:endnote>
  <w:endnote w:type="continuationSeparator" w:id="0">
    <w:p w:rsidR="00591CBB" w:rsidRDefault="00591CBB" w:rsidP="00AC2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CBB" w:rsidRDefault="00591CBB" w:rsidP="00AC22E0">
      <w:r>
        <w:separator/>
      </w:r>
    </w:p>
  </w:footnote>
  <w:footnote w:type="continuationSeparator" w:id="0">
    <w:p w:rsidR="00591CBB" w:rsidRDefault="00591CBB" w:rsidP="00AC2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2BE"/>
    <w:rsid w:val="00174520"/>
    <w:rsid w:val="00591CBB"/>
    <w:rsid w:val="00A952BE"/>
    <w:rsid w:val="00AC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09CC81-628B-4E0B-981F-B1A596CA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2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22E0"/>
    <w:rPr>
      <w:sz w:val="18"/>
      <w:szCs w:val="18"/>
    </w:rPr>
  </w:style>
  <w:style w:type="paragraph" w:styleId="a4">
    <w:name w:val="footer"/>
    <w:basedOn w:val="a"/>
    <w:link w:val="Char0"/>
    <w:uiPriority w:val="99"/>
    <w:unhideWhenUsed/>
    <w:rsid w:val="00AC22E0"/>
    <w:pPr>
      <w:tabs>
        <w:tab w:val="center" w:pos="4153"/>
        <w:tab w:val="right" w:pos="8306"/>
      </w:tabs>
      <w:snapToGrid w:val="0"/>
      <w:jc w:val="left"/>
    </w:pPr>
    <w:rPr>
      <w:sz w:val="18"/>
      <w:szCs w:val="18"/>
    </w:rPr>
  </w:style>
  <w:style w:type="character" w:customStyle="1" w:styleId="Char0">
    <w:name w:val="页脚 Char"/>
    <w:basedOn w:val="a0"/>
    <w:link w:val="a4"/>
    <w:uiPriority w:val="99"/>
    <w:rsid w:val="00AC22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239405">
      <w:bodyDiv w:val="1"/>
      <w:marLeft w:val="0"/>
      <w:marRight w:val="0"/>
      <w:marTop w:val="0"/>
      <w:marBottom w:val="0"/>
      <w:divBdr>
        <w:top w:val="none" w:sz="0" w:space="0" w:color="auto"/>
        <w:left w:val="none" w:sz="0" w:space="0" w:color="auto"/>
        <w:bottom w:val="none" w:sz="0" w:space="0" w:color="auto"/>
        <w:right w:val="none" w:sz="0" w:space="0" w:color="auto"/>
      </w:divBdr>
      <w:divsChild>
        <w:div w:id="412507055">
          <w:marLeft w:val="0"/>
          <w:marRight w:val="0"/>
          <w:marTop w:val="0"/>
          <w:marBottom w:val="0"/>
          <w:divBdr>
            <w:top w:val="none" w:sz="0" w:space="0" w:color="auto"/>
            <w:left w:val="none" w:sz="0" w:space="0" w:color="auto"/>
            <w:bottom w:val="none" w:sz="0" w:space="0" w:color="auto"/>
            <w:right w:val="none" w:sz="0" w:space="0" w:color="auto"/>
          </w:divBdr>
          <w:divsChild>
            <w:div w:id="2138255751">
              <w:marLeft w:val="0"/>
              <w:marRight w:val="0"/>
              <w:marTop w:val="0"/>
              <w:marBottom w:val="0"/>
              <w:divBdr>
                <w:top w:val="single" w:sz="18" w:space="0" w:color="5689D2"/>
                <w:left w:val="none" w:sz="0" w:space="0" w:color="auto"/>
                <w:bottom w:val="single" w:sz="12" w:space="0" w:color="5689D2"/>
                <w:right w:val="none" w:sz="0" w:space="0" w:color="auto"/>
              </w:divBdr>
              <w:divsChild>
                <w:div w:id="1524703631">
                  <w:marLeft w:val="0"/>
                  <w:marRight w:val="0"/>
                  <w:marTop w:val="0"/>
                  <w:marBottom w:val="0"/>
                  <w:divBdr>
                    <w:top w:val="none" w:sz="0" w:space="0" w:color="auto"/>
                    <w:left w:val="single" w:sz="6" w:space="0" w:color="DBDBDB"/>
                    <w:bottom w:val="none" w:sz="0" w:space="0" w:color="auto"/>
                    <w:right w:val="single" w:sz="6" w:space="0" w:color="DBDBDB"/>
                  </w:divBdr>
                  <w:divsChild>
                    <w:div w:id="1120951161">
                      <w:marLeft w:val="0"/>
                      <w:marRight w:val="0"/>
                      <w:marTop w:val="0"/>
                      <w:marBottom w:val="0"/>
                      <w:divBdr>
                        <w:top w:val="none" w:sz="0" w:space="0" w:color="auto"/>
                        <w:left w:val="none" w:sz="0" w:space="0" w:color="auto"/>
                        <w:bottom w:val="none" w:sz="0" w:space="0" w:color="auto"/>
                        <w:right w:val="none" w:sz="0" w:space="0" w:color="auto"/>
                      </w:divBdr>
                      <w:divsChild>
                        <w:div w:id="1148783288">
                          <w:marLeft w:val="0"/>
                          <w:marRight w:val="0"/>
                          <w:marTop w:val="0"/>
                          <w:marBottom w:val="0"/>
                          <w:divBdr>
                            <w:top w:val="none" w:sz="0" w:space="0" w:color="auto"/>
                            <w:left w:val="none" w:sz="0" w:space="0" w:color="auto"/>
                            <w:bottom w:val="none" w:sz="0" w:space="0" w:color="auto"/>
                            <w:right w:val="none" w:sz="0" w:space="0" w:color="auto"/>
                          </w:divBdr>
                          <w:divsChild>
                            <w:div w:id="1167550960">
                              <w:marLeft w:val="0"/>
                              <w:marRight w:val="0"/>
                              <w:marTop w:val="0"/>
                              <w:marBottom w:val="0"/>
                              <w:divBdr>
                                <w:top w:val="none" w:sz="0" w:space="0" w:color="auto"/>
                                <w:left w:val="none" w:sz="0" w:space="0" w:color="auto"/>
                                <w:bottom w:val="none" w:sz="0" w:space="0" w:color="auto"/>
                                <w:right w:val="none" w:sz="0" w:space="0" w:color="auto"/>
                              </w:divBdr>
                              <w:divsChild>
                                <w:div w:id="313995156">
                                  <w:marLeft w:val="0"/>
                                  <w:marRight w:val="0"/>
                                  <w:marTop w:val="0"/>
                                  <w:marBottom w:val="0"/>
                                  <w:divBdr>
                                    <w:top w:val="none" w:sz="0" w:space="0" w:color="auto"/>
                                    <w:left w:val="none" w:sz="0" w:space="0" w:color="auto"/>
                                    <w:bottom w:val="none" w:sz="0" w:space="0" w:color="auto"/>
                                    <w:right w:val="none" w:sz="0" w:space="0" w:color="auto"/>
                                  </w:divBdr>
                                  <w:divsChild>
                                    <w:div w:id="816728817">
                                      <w:marLeft w:val="0"/>
                                      <w:marRight w:val="0"/>
                                      <w:marTop w:val="0"/>
                                      <w:marBottom w:val="0"/>
                                      <w:divBdr>
                                        <w:top w:val="none" w:sz="0" w:space="0" w:color="auto"/>
                                        <w:left w:val="none" w:sz="0" w:space="0" w:color="auto"/>
                                        <w:bottom w:val="none" w:sz="0" w:space="0" w:color="auto"/>
                                        <w:right w:val="none" w:sz="0" w:space="0" w:color="auto"/>
                                      </w:divBdr>
                                      <w:divsChild>
                                        <w:div w:id="1174953995">
                                          <w:marLeft w:val="0"/>
                                          <w:marRight w:val="0"/>
                                          <w:marTop w:val="0"/>
                                          <w:marBottom w:val="0"/>
                                          <w:divBdr>
                                            <w:top w:val="none" w:sz="0" w:space="0" w:color="auto"/>
                                            <w:left w:val="none" w:sz="0" w:space="0" w:color="auto"/>
                                            <w:bottom w:val="none" w:sz="0" w:space="0" w:color="auto"/>
                                            <w:right w:val="none" w:sz="0" w:space="0" w:color="auto"/>
                                          </w:divBdr>
                                          <w:divsChild>
                                            <w:div w:id="2140564489">
                                              <w:marLeft w:val="0"/>
                                              <w:marRight w:val="0"/>
                                              <w:marTop w:val="0"/>
                                              <w:marBottom w:val="0"/>
                                              <w:divBdr>
                                                <w:top w:val="none" w:sz="0" w:space="0" w:color="auto"/>
                                                <w:left w:val="none" w:sz="0" w:space="0" w:color="auto"/>
                                                <w:bottom w:val="none" w:sz="0" w:space="0" w:color="auto"/>
                                                <w:right w:val="none" w:sz="0" w:space="0" w:color="auto"/>
                                              </w:divBdr>
                                              <w:divsChild>
                                                <w:div w:id="1691567915">
                                                  <w:marLeft w:val="0"/>
                                                  <w:marRight w:val="0"/>
                                                  <w:marTop w:val="0"/>
                                                  <w:marBottom w:val="0"/>
                                                  <w:divBdr>
                                                    <w:top w:val="none" w:sz="0" w:space="0" w:color="auto"/>
                                                    <w:left w:val="none" w:sz="0" w:space="0" w:color="auto"/>
                                                    <w:bottom w:val="single" w:sz="36" w:space="15" w:color="EBEBEB"/>
                                                    <w:right w:val="none" w:sz="0" w:space="0" w:color="auto"/>
                                                  </w:divBdr>
                                                </w:div>
                                                <w:div w:id="1891578333">
                                                  <w:marLeft w:val="0"/>
                                                  <w:marRight w:val="0"/>
                                                  <w:marTop w:val="0"/>
                                                  <w:marBottom w:val="0"/>
                                                  <w:divBdr>
                                                    <w:top w:val="none" w:sz="0" w:space="0" w:color="auto"/>
                                                    <w:left w:val="none" w:sz="0" w:space="0" w:color="auto"/>
                                                    <w:bottom w:val="none" w:sz="0" w:space="0" w:color="auto"/>
                                                    <w:right w:val="none" w:sz="0" w:space="0" w:color="auto"/>
                                                  </w:divBdr>
                                                  <w:divsChild>
                                                    <w:div w:id="167368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dc:creator>
  <cp:keywords/>
  <dc:description/>
  <cp:lastModifiedBy>szk</cp:lastModifiedBy>
  <cp:revision>2</cp:revision>
  <dcterms:created xsi:type="dcterms:W3CDTF">2016-12-27T08:22:00Z</dcterms:created>
  <dcterms:modified xsi:type="dcterms:W3CDTF">2016-12-27T08:23:00Z</dcterms:modified>
</cp:coreProperties>
</file>