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B51" w:rsidRDefault="00AA6B51" w:rsidP="00AA6B51">
      <w:pPr>
        <w:pStyle w:val="a5"/>
        <w:widowControl/>
        <w:spacing w:line="360" w:lineRule="exact"/>
        <w:ind w:left="357" w:firstLine="640"/>
        <w:jc w:val="left"/>
        <w:rPr>
          <w:rFonts w:ascii="仿宋_GB2312" w:eastAsia="仿宋_GB2312" w:hAnsi="仿宋" w:cs="宋体" w:hint="eastAsia"/>
          <w:kern w:val="0"/>
          <w:sz w:val="32"/>
          <w:szCs w:val="32"/>
        </w:rPr>
      </w:pPr>
      <w:r w:rsidRPr="000B277E">
        <w:rPr>
          <w:rFonts w:ascii="仿宋_GB2312" w:eastAsia="仿宋_GB2312" w:hAnsi="仿宋" w:cs="宋体" w:hint="eastAsia"/>
          <w:kern w:val="0"/>
          <w:sz w:val="32"/>
          <w:szCs w:val="32"/>
        </w:rPr>
        <w:t>岗培免试仅仅是免测教育学、心理学两门，</w:t>
      </w:r>
      <w:r w:rsidRPr="000B277E">
        <w:rPr>
          <w:rFonts w:ascii="仿宋_GB2312" w:eastAsia="仿宋_GB2312" w:hAnsi="仿宋" w:cs="宋体" w:hint="eastAsia"/>
          <w:kern w:val="0"/>
          <w:sz w:val="32"/>
          <w:szCs w:val="32"/>
        </w:rPr>
        <w:tab/>
      </w:r>
      <w:r w:rsidRPr="00AA6B51">
        <w:rPr>
          <w:rFonts w:ascii="仿宋_GB2312" w:eastAsia="仿宋_GB2312" w:hAnsi="仿宋" w:cs="宋体" w:hint="eastAsia"/>
          <w:b/>
          <w:color w:val="FF0000"/>
          <w:kern w:val="0"/>
          <w:sz w:val="32"/>
          <w:szCs w:val="32"/>
        </w:rPr>
        <w:t>有明显是师范生的符合文件要求的学校直接可以免试，</w:t>
      </w:r>
      <w:r w:rsidRPr="00AA6B51">
        <w:rPr>
          <w:rFonts w:ascii="仿宋_GB2312" w:eastAsia="仿宋_GB2312" w:hAnsi="仿宋" w:cs="宋体" w:hint="eastAsia"/>
          <w:kern w:val="0"/>
          <w:sz w:val="32"/>
          <w:szCs w:val="32"/>
        </w:rPr>
        <w:t>没有体现专业字样的则按要求提交材料审核，认定时要提供经省教育厅师资处审核同意的《高等学校教师资格认定教育学、教育心理学课程免试申请表》。</w:t>
      </w:r>
    </w:p>
    <w:p w:rsidR="00AA6B51" w:rsidRPr="00AA6B51" w:rsidRDefault="00AA6B51" w:rsidP="00AA6B51">
      <w:pPr>
        <w:pStyle w:val="a5"/>
        <w:widowControl/>
        <w:spacing w:line="360" w:lineRule="exact"/>
        <w:ind w:left="357" w:firstLine="640"/>
        <w:jc w:val="left"/>
        <w:rPr>
          <w:rFonts w:ascii="仿宋_GB2312" w:eastAsia="仿宋_GB2312" w:hAnsi="仿宋" w:cs="宋体" w:hint="eastAsia"/>
          <w:kern w:val="0"/>
          <w:sz w:val="32"/>
          <w:szCs w:val="32"/>
        </w:rPr>
      </w:pPr>
    </w:p>
    <w:p w:rsidR="00CC2294" w:rsidRPr="00AA6B51" w:rsidRDefault="00CC2294" w:rsidP="00AA6B51">
      <w:pPr>
        <w:pStyle w:val="a5"/>
        <w:widowControl/>
        <w:spacing w:line="360" w:lineRule="exact"/>
        <w:ind w:left="357" w:firstLine="643"/>
        <w:jc w:val="left"/>
        <w:rPr>
          <w:rFonts w:ascii="仿宋_GB2312" w:eastAsia="仿宋_GB2312" w:hAnsi="仿宋" w:cs="宋体" w:hint="eastAsia"/>
          <w:b/>
          <w:color w:val="FF0000"/>
          <w:kern w:val="0"/>
          <w:sz w:val="32"/>
          <w:szCs w:val="32"/>
        </w:rPr>
      </w:pPr>
      <w:r w:rsidRPr="00AA6B51">
        <w:rPr>
          <w:rFonts w:ascii="仿宋_GB2312" w:eastAsia="仿宋_GB2312" w:hAnsi="仿宋" w:cs="宋体" w:hint="eastAsia"/>
          <w:b/>
          <w:color w:val="FF0000"/>
          <w:kern w:val="0"/>
          <w:sz w:val="32"/>
          <w:szCs w:val="32"/>
        </w:rPr>
        <w:t>关于申请</w:t>
      </w:r>
      <w:r w:rsidR="00AA6B51">
        <w:rPr>
          <w:rFonts w:ascii="仿宋_GB2312" w:eastAsia="仿宋_GB2312" w:hAnsi="仿宋" w:cs="宋体" w:hint="eastAsia"/>
          <w:b/>
          <w:color w:val="FF0000"/>
          <w:kern w:val="0"/>
          <w:sz w:val="32"/>
          <w:szCs w:val="32"/>
        </w:rPr>
        <w:t>岗培</w:t>
      </w:r>
      <w:r w:rsidRPr="00AA6B51">
        <w:rPr>
          <w:rFonts w:ascii="仿宋_GB2312" w:eastAsia="仿宋_GB2312" w:hAnsi="仿宋" w:cs="宋体" w:hint="eastAsia"/>
          <w:b/>
          <w:color w:val="FF0000"/>
          <w:kern w:val="0"/>
          <w:sz w:val="32"/>
          <w:szCs w:val="32"/>
        </w:rPr>
        <w:t>免试提交材料说明：</w:t>
      </w:r>
    </w:p>
    <w:p w:rsidR="000B277E" w:rsidRPr="000B277E" w:rsidRDefault="000B277E" w:rsidP="000B277E">
      <w:pPr>
        <w:pStyle w:val="a5"/>
        <w:widowControl/>
        <w:spacing w:line="360" w:lineRule="exact"/>
        <w:ind w:left="357" w:firstLine="640"/>
        <w:jc w:val="left"/>
        <w:rPr>
          <w:rFonts w:ascii="仿宋_GB2312" w:eastAsia="仿宋_GB2312" w:hAnsi="仿宋" w:cs="宋体" w:hint="eastAsia"/>
          <w:kern w:val="0"/>
          <w:sz w:val="32"/>
          <w:szCs w:val="32"/>
        </w:rPr>
      </w:pPr>
      <w:r w:rsidRPr="000B277E">
        <w:rPr>
          <w:rFonts w:ascii="仿宋_GB2312" w:eastAsia="仿宋_GB2312" w:hAnsi="仿宋" w:cs="宋体" w:hint="eastAsia"/>
          <w:kern w:val="0"/>
          <w:sz w:val="32"/>
          <w:szCs w:val="32"/>
        </w:rPr>
        <w:t>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r w:rsidRPr="000B277E">
        <w:rPr>
          <w:rFonts w:ascii="仿宋_GB2312" w:eastAsia="仿宋_GB2312" w:hAnsi="仿宋" w:cs="宋体" w:hint="eastAsia"/>
          <w:kern w:val="0"/>
          <w:sz w:val="32"/>
          <w:szCs w:val="32"/>
        </w:rPr>
        <w:br/>
        <w:t>（1）</w:t>
      </w:r>
      <w:r w:rsidRPr="000B277E">
        <w:rPr>
          <w:rFonts w:ascii="宋体" w:eastAsia="仿宋_GB2312" w:hAnsi="宋体" w:cs="宋体" w:hint="eastAsia"/>
          <w:kern w:val="0"/>
          <w:sz w:val="32"/>
          <w:szCs w:val="32"/>
        </w:rPr>
        <w:t> </w:t>
      </w:r>
      <w:r w:rsidRPr="000B277E">
        <w:rPr>
          <w:rFonts w:ascii="仿宋_GB2312" w:eastAsia="仿宋_GB2312" w:hAnsi="仿宋" w:cs="宋体" w:hint="eastAsia"/>
          <w:kern w:val="0"/>
          <w:sz w:val="32"/>
          <w:szCs w:val="32"/>
        </w:rPr>
        <w:t>毕业学校上级教育主管部门下达的当年入学时的专业招生计划文件复印件，标明本专业为师范类专业（加盖毕业学校教务部门、档案部门或发展规划部门公章）。</w:t>
      </w:r>
      <w:r w:rsidRPr="000B277E">
        <w:rPr>
          <w:rFonts w:ascii="仿宋_GB2312" w:eastAsia="仿宋_GB2312" w:hAnsi="仿宋" w:cs="宋体" w:hint="eastAsia"/>
          <w:kern w:val="0"/>
          <w:sz w:val="32"/>
          <w:szCs w:val="32"/>
        </w:rPr>
        <w:br/>
        <w:t>（2）带有申请人姓名和专业的当年师范生录取名册复印件（需有师范专业标注，加盖毕业学校招办或档案部门公章）。</w:t>
      </w:r>
      <w:r w:rsidRPr="000B277E">
        <w:rPr>
          <w:rFonts w:ascii="仿宋_GB2312" w:eastAsia="仿宋_GB2312" w:hAnsi="仿宋" w:cs="宋体" w:hint="eastAsia"/>
          <w:kern w:val="0"/>
          <w:sz w:val="32"/>
          <w:szCs w:val="32"/>
        </w:rPr>
        <w:br/>
        <w:t>（3）个人学习档案中学习成绩单上专业栏标注“师范”或“教育”字样。</w:t>
      </w:r>
      <w:r w:rsidRPr="000B277E">
        <w:rPr>
          <w:rFonts w:ascii="仿宋_GB2312" w:eastAsia="仿宋_GB2312" w:hAnsi="仿宋" w:cs="宋体" w:hint="eastAsia"/>
          <w:kern w:val="0"/>
          <w:sz w:val="32"/>
          <w:szCs w:val="32"/>
        </w:rPr>
        <w:br/>
        <w:t>（4）个人双向选择就业推荐表备注栏内标注“师范”字样。</w:t>
      </w:r>
      <w:r w:rsidRPr="000B277E">
        <w:rPr>
          <w:rFonts w:ascii="仿宋_GB2312" w:eastAsia="仿宋_GB2312" w:hAnsi="仿宋" w:cs="宋体" w:hint="eastAsia"/>
          <w:kern w:val="0"/>
          <w:sz w:val="32"/>
          <w:szCs w:val="32"/>
        </w:rPr>
        <w:br/>
        <w:t>（5）高等学校发出的录用通知书的专业栏后注有“师范”字样。</w:t>
      </w:r>
    </w:p>
    <w:p w:rsidR="00CC2294" w:rsidRDefault="00CC2294" w:rsidP="000B277E">
      <w:pPr>
        <w:pStyle w:val="a5"/>
        <w:widowControl/>
        <w:spacing w:line="360" w:lineRule="exact"/>
        <w:ind w:left="357" w:firstLine="640"/>
        <w:jc w:val="left"/>
        <w:rPr>
          <w:rFonts w:ascii="仿宋_GB2312" w:eastAsia="仿宋_GB2312" w:hAnsi="仿宋" w:cs="宋体" w:hint="eastAsia"/>
          <w:kern w:val="0"/>
          <w:sz w:val="32"/>
          <w:szCs w:val="32"/>
        </w:rPr>
      </w:pPr>
    </w:p>
    <w:p w:rsidR="000B277E" w:rsidRDefault="000B277E" w:rsidP="000B277E">
      <w:pPr>
        <w:pStyle w:val="a5"/>
        <w:widowControl/>
        <w:spacing w:line="400" w:lineRule="exact"/>
        <w:ind w:left="360" w:firstLine="640"/>
        <w:jc w:val="left"/>
        <w:rPr>
          <w:rFonts w:ascii="仿宋" w:eastAsia="仿宋" w:hAnsi="仿宋" w:cs="宋体"/>
          <w:kern w:val="0"/>
          <w:sz w:val="32"/>
          <w:szCs w:val="24"/>
        </w:rPr>
      </w:pPr>
    </w:p>
    <w:p w:rsidR="000B277E" w:rsidRDefault="000B277E" w:rsidP="00D31D50">
      <w:pPr>
        <w:spacing w:line="220" w:lineRule="atLeast"/>
      </w:pPr>
    </w:p>
    <w:sectPr w:rsidR="000B277E"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672" w:rsidRDefault="00154672" w:rsidP="000B277E">
      <w:pPr>
        <w:spacing w:after="0"/>
      </w:pPr>
      <w:r>
        <w:separator/>
      </w:r>
    </w:p>
  </w:endnote>
  <w:endnote w:type="continuationSeparator" w:id="0">
    <w:p w:rsidR="00154672" w:rsidRDefault="00154672" w:rsidP="000B277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672" w:rsidRDefault="00154672" w:rsidP="000B277E">
      <w:pPr>
        <w:spacing w:after="0"/>
      </w:pPr>
      <w:r>
        <w:separator/>
      </w:r>
    </w:p>
  </w:footnote>
  <w:footnote w:type="continuationSeparator" w:id="0">
    <w:p w:rsidR="00154672" w:rsidRDefault="00154672" w:rsidP="000B277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B277E"/>
    <w:rsid w:val="00154672"/>
    <w:rsid w:val="00323B43"/>
    <w:rsid w:val="003D37D8"/>
    <w:rsid w:val="00426133"/>
    <w:rsid w:val="004358AB"/>
    <w:rsid w:val="00552153"/>
    <w:rsid w:val="008B7726"/>
    <w:rsid w:val="00AA6B51"/>
    <w:rsid w:val="00CC229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B277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0B277E"/>
    <w:rPr>
      <w:rFonts w:ascii="Tahoma" w:hAnsi="Tahoma"/>
      <w:sz w:val="18"/>
      <w:szCs w:val="18"/>
    </w:rPr>
  </w:style>
  <w:style w:type="paragraph" w:styleId="a4">
    <w:name w:val="footer"/>
    <w:basedOn w:val="a"/>
    <w:link w:val="Char0"/>
    <w:uiPriority w:val="99"/>
    <w:semiHidden/>
    <w:unhideWhenUsed/>
    <w:rsid w:val="000B277E"/>
    <w:pPr>
      <w:tabs>
        <w:tab w:val="center" w:pos="4153"/>
        <w:tab w:val="right" w:pos="8306"/>
      </w:tabs>
    </w:pPr>
    <w:rPr>
      <w:sz w:val="18"/>
      <w:szCs w:val="18"/>
    </w:rPr>
  </w:style>
  <w:style w:type="character" w:customStyle="1" w:styleId="Char0">
    <w:name w:val="页脚 Char"/>
    <w:basedOn w:val="a0"/>
    <w:link w:val="a4"/>
    <w:uiPriority w:val="99"/>
    <w:semiHidden/>
    <w:rsid w:val="000B277E"/>
    <w:rPr>
      <w:rFonts w:ascii="Tahoma" w:hAnsi="Tahoma"/>
      <w:sz w:val="18"/>
      <w:szCs w:val="18"/>
    </w:rPr>
  </w:style>
  <w:style w:type="paragraph" w:styleId="a5">
    <w:name w:val="List Paragraph"/>
    <w:basedOn w:val="a"/>
    <w:uiPriority w:val="34"/>
    <w:qFormat/>
    <w:rsid w:val="000B277E"/>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70</Words>
  <Characters>401</Characters>
  <Application>Microsoft Office Word</Application>
  <DocSecurity>0</DocSecurity>
  <Lines>3</Lines>
  <Paragraphs>1</Paragraphs>
  <ScaleCrop>false</ScaleCrop>
  <Company/>
  <LinksUpToDate>false</LinksUpToDate>
  <CharactersWithSpaces>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2020-09-30T03:16:00Z</dcterms:modified>
</cp:coreProperties>
</file>